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2CCC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FORMATO DE CURRÍCULUM VITAE</w:t>
      </w:r>
    </w:p>
    <w:p w14:paraId="59314B53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CONSEJO MUNICIPAL DE PARTICIPACIÓN CIUDADANA PARA EL DESARROLLO URBANO Y VIVIENDA DE PESQUERÍA, NUEVO LEÓN</w:t>
      </w:r>
    </w:p>
    <w:p w14:paraId="5323985A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I. DATOS PERSONALES</w:t>
      </w:r>
    </w:p>
    <w:p w14:paraId="1798A670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Nombre completo:</w:t>
      </w:r>
      <w:r w:rsidRPr="002A6FD1">
        <w:rPr>
          <w:sz w:val="22"/>
          <w:szCs w:val="22"/>
        </w:rPr>
        <w:t xml:space="preserve"> _______________________________________________</w:t>
      </w:r>
    </w:p>
    <w:p w14:paraId="5635E62F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CURP:</w:t>
      </w:r>
      <w:r w:rsidRPr="002A6FD1">
        <w:rPr>
          <w:sz w:val="22"/>
          <w:szCs w:val="22"/>
        </w:rPr>
        <w:t xml:space="preserve"> _______________________ </w:t>
      </w:r>
      <w:r w:rsidRPr="002A6FD1">
        <w:rPr>
          <w:b/>
          <w:bCs/>
          <w:sz w:val="22"/>
          <w:szCs w:val="22"/>
        </w:rPr>
        <w:t>RFC:</w:t>
      </w:r>
      <w:r w:rsidRPr="002A6FD1">
        <w:rPr>
          <w:sz w:val="22"/>
          <w:szCs w:val="22"/>
        </w:rPr>
        <w:t xml:space="preserve"> _________________________</w:t>
      </w:r>
    </w:p>
    <w:p w14:paraId="6CCC8E8F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Fecha de nacimiento:</w:t>
      </w:r>
      <w:r w:rsidRPr="002A6FD1">
        <w:rPr>
          <w:sz w:val="22"/>
          <w:szCs w:val="22"/>
        </w:rPr>
        <w:t xml:space="preserve"> _____________________________________________</w:t>
      </w:r>
    </w:p>
    <w:p w14:paraId="7E85FCF4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Lugar de residencia (colonia / sector):</w:t>
      </w:r>
      <w:r w:rsidRPr="002A6FD1">
        <w:rPr>
          <w:sz w:val="22"/>
          <w:szCs w:val="22"/>
        </w:rPr>
        <w:t xml:space="preserve"> _______________________________</w:t>
      </w:r>
    </w:p>
    <w:p w14:paraId="75462A54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Antigüedad residiendo en el Municipio:</w:t>
      </w:r>
      <w:r w:rsidRPr="002A6FD1">
        <w:rPr>
          <w:sz w:val="22"/>
          <w:szCs w:val="22"/>
        </w:rPr>
        <w:t xml:space="preserve"> ______________________________</w:t>
      </w:r>
    </w:p>
    <w:p w14:paraId="1FD2C4F0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Teléfono celular:</w:t>
      </w:r>
      <w:r w:rsidRPr="002A6FD1">
        <w:rPr>
          <w:sz w:val="22"/>
          <w:szCs w:val="22"/>
        </w:rPr>
        <w:t xml:space="preserve"> ________________________________________________</w:t>
      </w:r>
    </w:p>
    <w:p w14:paraId="73D9FEBB" w14:textId="77777777" w:rsidR="0026590D" w:rsidRPr="002A6FD1" w:rsidRDefault="0026590D" w:rsidP="002A6FD1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Correo electrónico (para notificaciones oficiales):</w:t>
      </w:r>
      <w:r w:rsidRPr="002A6FD1">
        <w:rPr>
          <w:sz w:val="22"/>
          <w:szCs w:val="22"/>
        </w:rPr>
        <w:t xml:space="preserve"> ____________________</w:t>
      </w:r>
    </w:p>
    <w:p w14:paraId="0D0E3A15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II. IDENTIFICACIÓN OFICIAL</w:t>
      </w:r>
    </w:p>
    <w:p w14:paraId="75D6EBB3" w14:textId="77777777" w:rsidR="0026590D" w:rsidRPr="002A6FD1" w:rsidRDefault="0026590D" w:rsidP="002A6FD1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Tipo:</w:t>
      </w:r>
      <w:r w:rsidRPr="002A6FD1">
        <w:rPr>
          <w:sz w:val="22"/>
          <w:szCs w:val="22"/>
        </w:rPr>
        <w:t xml:space="preserve"> </w:t>
      </w: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INE / </w:t>
      </w: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Pasaporte / </w:t>
      </w: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Cédula profesional / </w:t>
      </w: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Otro: _________</w:t>
      </w:r>
    </w:p>
    <w:p w14:paraId="511D3B72" w14:textId="77777777" w:rsidR="0026590D" w:rsidRPr="002A6FD1" w:rsidRDefault="0026590D" w:rsidP="002A6FD1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Número:</w:t>
      </w:r>
      <w:r w:rsidRPr="002A6FD1">
        <w:rPr>
          <w:sz w:val="22"/>
          <w:szCs w:val="22"/>
        </w:rPr>
        <w:t xml:space="preserve"> ______________________________________________________</w:t>
      </w:r>
    </w:p>
    <w:p w14:paraId="697E6359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III. PERFIL DE PARTICIPACIÓN</w:t>
      </w:r>
      <w:r w:rsidRPr="002A6FD1">
        <w:rPr>
          <w:sz w:val="22"/>
          <w:szCs w:val="22"/>
        </w:rPr>
        <w:t xml:space="preserve"> </w:t>
      </w:r>
      <w:r w:rsidRPr="002A6FD1">
        <w:rPr>
          <w:i/>
          <w:iCs/>
          <w:sz w:val="22"/>
          <w:szCs w:val="22"/>
        </w:rPr>
        <w:t>(Seleccionar la categoría conforme al Acuerdo)</w:t>
      </w:r>
    </w:p>
    <w:p w14:paraId="30B62C7E" w14:textId="77777777" w:rsidR="0026590D" w:rsidRPr="002A6FD1" w:rsidRDefault="0026590D" w:rsidP="002A6FD1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Representante de institución académica (arquitectura, ingeniería civil o afines).</w:t>
      </w:r>
    </w:p>
    <w:p w14:paraId="57D5AB79" w14:textId="77777777" w:rsidR="0026590D" w:rsidRPr="002A6FD1" w:rsidRDefault="0026590D" w:rsidP="002A6FD1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Representante de colegio profesional relacionado con desarrollo urbano.</w:t>
      </w:r>
    </w:p>
    <w:p w14:paraId="3B2028A9" w14:textId="77777777" w:rsidR="0026590D" w:rsidRPr="002A6FD1" w:rsidRDefault="0026590D" w:rsidP="002A6FD1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Representante del sector productivo (industria, comercio, servicios).</w:t>
      </w:r>
    </w:p>
    <w:p w14:paraId="5BC49DDB" w14:textId="77777777" w:rsidR="0026590D" w:rsidRPr="002A6FD1" w:rsidRDefault="0026590D" w:rsidP="002A6FD1">
      <w:pPr>
        <w:numPr>
          <w:ilvl w:val="0"/>
          <w:numId w:val="10"/>
        </w:numPr>
        <w:spacing w:line="240" w:lineRule="auto"/>
        <w:rPr>
          <w:sz w:val="22"/>
          <w:szCs w:val="22"/>
        </w:rPr>
      </w:pPr>
      <w:proofErr w:type="gramStart"/>
      <w:r w:rsidRPr="002A6FD1">
        <w:rPr>
          <w:sz w:val="22"/>
          <w:szCs w:val="22"/>
        </w:rPr>
        <w:t>[ ]</w:t>
      </w:r>
      <w:proofErr w:type="gramEnd"/>
      <w:r w:rsidRPr="002A6FD1">
        <w:rPr>
          <w:sz w:val="22"/>
          <w:szCs w:val="22"/>
        </w:rPr>
        <w:t xml:space="preserve"> Vecino/a representante de la comunidad.</w:t>
      </w:r>
    </w:p>
    <w:p w14:paraId="20E8B8D2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Describa brevemente su vínculo con el sector seleccionado:</w:t>
      </w:r>
    </w:p>
    <w:p w14:paraId="04F4D233" w14:textId="3189918F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>_______________________</w:t>
      </w:r>
      <w:r w:rsidRPr="002A6FD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7D6FE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IV. FORMACIÓN ACADÉMICA</w:t>
      </w:r>
      <w:r w:rsidRPr="002A6FD1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6590D" w:rsidRPr="002A6FD1" w14:paraId="100864FF" w14:textId="77777777" w:rsidTr="0026590D">
        <w:tc>
          <w:tcPr>
            <w:tcW w:w="2207" w:type="dxa"/>
          </w:tcPr>
          <w:p w14:paraId="442A22F9" w14:textId="6DBDDA0A" w:rsidR="0026590D" w:rsidRPr="002A6FD1" w:rsidRDefault="0026590D" w:rsidP="002A6FD1">
            <w:pPr>
              <w:rPr>
                <w:sz w:val="22"/>
                <w:szCs w:val="22"/>
              </w:rPr>
            </w:pPr>
            <w:r w:rsidRPr="002A6FD1">
              <w:rPr>
                <w:sz w:val="22"/>
                <w:szCs w:val="22"/>
              </w:rPr>
              <w:t>Grado / Nivel</w:t>
            </w:r>
          </w:p>
        </w:tc>
        <w:tc>
          <w:tcPr>
            <w:tcW w:w="2207" w:type="dxa"/>
          </w:tcPr>
          <w:p w14:paraId="1F8C7FCD" w14:textId="65D5FDE7" w:rsidR="0026590D" w:rsidRPr="002A6FD1" w:rsidRDefault="0026590D" w:rsidP="002A6FD1">
            <w:pPr>
              <w:rPr>
                <w:sz w:val="22"/>
                <w:szCs w:val="22"/>
              </w:rPr>
            </w:pPr>
            <w:r w:rsidRPr="002A6FD1">
              <w:rPr>
                <w:sz w:val="22"/>
                <w:szCs w:val="22"/>
              </w:rPr>
              <w:t>Institución</w:t>
            </w:r>
          </w:p>
        </w:tc>
        <w:tc>
          <w:tcPr>
            <w:tcW w:w="2207" w:type="dxa"/>
          </w:tcPr>
          <w:p w14:paraId="6C0FB10A" w14:textId="6CAB337F" w:rsidR="0026590D" w:rsidRPr="002A6FD1" w:rsidRDefault="0026590D" w:rsidP="002A6FD1">
            <w:pPr>
              <w:rPr>
                <w:sz w:val="22"/>
                <w:szCs w:val="22"/>
              </w:rPr>
            </w:pPr>
            <w:r w:rsidRPr="002A6FD1">
              <w:rPr>
                <w:sz w:val="22"/>
                <w:szCs w:val="22"/>
              </w:rPr>
              <w:t>Título obtenido</w:t>
            </w:r>
          </w:p>
        </w:tc>
        <w:tc>
          <w:tcPr>
            <w:tcW w:w="2207" w:type="dxa"/>
          </w:tcPr>
          <w:p w14:paraId="3107B71B" w14:textId="16957482" w:rsidR="0026590D" w:rsidRPr="002A6FD1" w:rsidRDefault="0026590D" w:rsidP="002A6FD1">
            <w:pPr>
              <w:rPr>
                <w:sz w:val="22"/>
                <w:szCs w:val="22"/>
              </w:rPr>
            </w:pPr>
            <w:r w:rsidRPr="002A6FD1">
              <w:rPr>
                <w:sz w:val="22"/>
                <w:szCs w:val="22"/>
              </w:rPr>
              <w:t>Cédula Profesional</w:t>
            </w:r>
          </w:p>
        </w:tc>
      </w:tr>
      <w:tr w:rsidR="0026590D" w:rsidRPr="002A6FD1" w14:paraId="1A1C3F00" w14:textId="77777777" w:rsidTr="0026590D">
        <w:tc>
          <w:tcPr>
            <w:tcW w:w="2207" w:type="dxa"/>
          </w:tcPr>
          <w:p w14:paraId="2D174A7A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190FADE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61F4FA9A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0E3ECBC7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</w:tr>
      <w:tr w:rsidR="0026590D" w:rsidRPr="002A6FD1" w14:paraId="482C2B96" w14:textId="77777777" w:rsidTr="0026590D">
        <w:tc>
          <w:tcPr>
            <w:tcW w:w="2207" w:type="dxa"/>
          </w:tcPr>
          <w:p w14:paraId="48A9B532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19922F8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ADF5BD5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5D2EF1E" w14:textId="77777777" w:rsidR="0026590D" w:rsidRPr="002A6FD1" w:rsidRDefault="0026590D" w:rsidP="002A6FD1">
            <w:pPr>
              <w:rPr>
                <w:sz w:val="22"/>
                <w:szCs w:val="22"/>
              </w:rPr>
            </w:pPr>
          </w:p>
        </w:tc>
      </w:tr>
    </w:tbl>
    <w:p w14:paraId="2E925994" w14:textId="77777777" w:rsidR="002A6FD1" w:rsidRPr="002A6FD1" w:rsidRDefault="002A6FD1" w:rsidP="002A6FD1">
      <w:pPr>
        <w:spacing w:line="240" w:lineRule="auto"/>
        <w:rPr>
          <w:b/>
          <w:bCs/>
          <w:sz w:val="2"/>
          <w:szCs w:val="2"/>
        </w:rPr>
      </w:pPr>
    </w:p>
    <w:p w14:paraId="0250ED8F" w14:textId="05A1E31C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V. EXPERIENCIA PROFESIONAL Y VINCULACIÓN URBANA</w:t>
      </w:r>
      <w:r w:rsidRPr="002A6FD1">
        <w:rPr>
          <w:sz w:val="22"/>
          <w:szCs w:val="22"/>
        </w:rPr>
        <w:t xml:space="preserve"> </w:t>
      </w:r>
      <w:r w:rsidRPr="002A6FD1">
        <w:rPr>
          <w:i/>
          <w:iCs/>
          <w:sz w:val="22"/>
          <w:szCs w:val="22"/>
        </w:rPr>
        <w:t>(Señalar experiencia en temas de desarrollo urbano, ordenamiento territorial, vivienda o servicios públicos, incluso si es comunitaria)</w:t>
      </w:r>
    </w:p>
    <w:p w14:paraId="1148BF04" w14:textId="7A254DCE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279E5" w14:textId="6FCB33C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A</w:t>
      </w:r>
      <w:r w:rsidRPr="002A6FD1">
        <w:rPr>
          <w:b/>
          <w:bCs/>
          <w:sz w:val="22"/>
          <w:szCs w:val="22"/>
        </w:rPr>
        <w:t>VISO DE PRIVACIDAD INTEGRAL</w:t>
      </w:r>
    </w:p>
    <w:p w14:paraId="165B0F53" w14:textId="5C843663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 xml:space="preserve">I. Identidad y domicilio del </w:t>
      </w:r>
      <w:proofErr w:type="gramStart"/>
      <w:r w:rsidRPr="002A6FD1">
        <w:rPr>
          <w:b/>
          <w:bCs/>
          <w:sz w:val="22"/>
          <w:szCs w:val="22"/>
        </w:rPr>
        <w:t>Responsable</w:t>
      </w:r>
      <w:proofErr w:type="gramEnd"/>
      <w:r w:rsidRPr="002A6FD1">
        <w:rPr>
          <w:b/>
          <w:bCs/>
          <w:sz w:val="22"/>
          <w:szCs w:val="22"/>
        </w:rPr>
        <w:t>:</w:t>
      </w:r>
      <w:r w:rsidRPr="002A6FD1">
        <w:rPr>
          <w:sz w:val="22"/>
          <w:szCs w:val="22"/>
        </w:rPr>
        <w:t xml:space="preserve"> El </w:t>
      </w:r>
      <w:r w:rsidR="002A6FD1" w:rsidRPr="002A6FD1">
        <w:rPr>
          <w:b/>
          <w:bCs/>
          <w:sz w:val="22"/>
          <w:szCs w:val="22"/>
        </w:rPr>
        <w:t xml:space="preserve">Municipio </w:t>
      </w:r>
      <w:r w:rsidRPr="002A6FD1">
        <w:rPr>
          <w:b/>
          <w:bCs/>
          <w:sz w:val="22"/>
          <w:szCs w:val="22"/>
        </w:rPr>
        <w:t>de Pesquería, Nuevo León</w:t>
      </w:r>
      <w:r w:rsidRPr="002A6FD1">
        <w:rPr>
          <w:sz w:val="22"/>
          <w:szCs w:val="22"/>
        </w:rPr>
        <w:t xml:space="preserve">, a través de su </w:t>
      </w:r>
      <w:r w:rsidRPr="002A6FD1">
        <w:rPr>
          <w:b/>
          <w:bCs/>
          <w:sz w:val="22"/>
          <w:szCs w:val="22"/>
        </w:rPr>
        <w:t>Secretaría de Desarrollo Urbano</w:t>
      </w:r>
      <w:r w:rsidRPr="002A6FD1">
        <w:rPr>
          <w:sz w:val="22"/>
          <w:szCs w:val="22"/>
        </w:rPr>
        <w:t xml:space="preserve"> (en su carácter de Secretaría Técnica del Consejo), con domicilio en </w:t>
      </w:r>
      <w:r w:rsidR="002A6FD1" w:rsidRPr="002A6FD1">
        <w:rPr>
          <w:sz w:val="22"/>
          <w:szCs w:val="22"/>
        </w:rPr>
        <w:t>Calle Miguel Hidalgo 220 Esq. con Bernardo Reyes, Centro de Pesquería, 66650 Pesquería, N.L.</w:t>
      </w:r>
      <w:r w:rsidRPr="002A6FD1">
        <w:rPr>
          <w:sz w:val="22"/>
          <w:szCs w:val="22"/>
        </w:rPr>
        <w:t xml:space="preserve">, es el responsable del </w:t>
      </w:r>
      <w:r w:rsidRPr="002A6FD1">
        <w:rPr>
          <w:sz w:val="22"/>
          <w:szCs w:val="22"/>
        </w:rPr>
        <w:lastRenderedPageBreak/>
        <w:t>tratamiento de los datos personales que usted proporcione con motivo de su postulación e integración a este órgano ciudadano.</w:t>
      </w:r>
    </w:p>
    <w:p w14:paraId="3E67A16B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II. Datos personales que serán sometidos a tratamiento:</w:t>
      </w:r>
      <w:r w:rsidRPr="002A6FD1">
        <w:rPr>
          <w:sz w:val="22"/>
          <w:szCs w:val="22"/>
        </w:rPr>
        <w:t xml:space="preserve"> Para cumplir con las finalidades descritas en este aviso, se recabarán los siguientes datos:</w:t>
      </w:r>
    </w:p>
    <w:p w14:paraId="28A85D8A" w14:textId="77777777" w:rsidR="0026590D" w:rsidRPr="002A6FD1" w:rsidRDefault="0026590D" w:rsidP="002A6FD1">
      <w:pPr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Identificación:</w:t>
      </w:r>
      <w:r w:rsidRPr="002A6FD1">
        <w:rPr>
          <w:sz w:val="22"/>
          <w:szCs w:val="22"/>
        </w:rPr>
        <w:t xml:space="preserve"> Nombre completo, CURP, RFC, fecha de nacimiento, nacionalidad y fotografía.</w:t>
      </w:r>
    </w:p>
    <w:p w14:paraId="5E193E8A" w14:textId="77777777" w:rsidR="0026590D" w:rsidRPr="002A6FD1" w:rsidRDefault="0026590D" w:rsidP="002A6FD1">
      <w:pPr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Contacto:</w:t>
      </w:r>
      <w:r w:rsidRPr="002A6FD1">
        <w:rPr>
          <w:sz w:val="22"/>
          <w:szCs w:val="22"/>
        </w:rPr>
        <w:t xml:space="preserve"> Domicilio particular (colonia/sector), teléfono celular y correo electrónico personal.</w:t>
      </w:r>
    </w:p>
    <w:p w14:paraId="098111F2" w14:textId="77777777" w:rsidR="0026590D" w:rsidRPr="002A6FD1" w:rsidRDefault="0026590D" w:rsidP="002A6FD1">
      <w:pPr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Académicos y Profesionales:</w:t>
      </w:r>
      <w:r w:rsidRPr="002A6FD1">
        <w:rPr>
          <w:sz w:val="22"/>
          <w:szCs w:val="22"/>
        </w:rPr>
        <w:t xml:space="preserve"> Grado de estudios, cédula profesional, experiencia laboral y vinculación con sectores académicos o productivos.</w:t>
      </w:r>
    </w:p>
    <w:p w14:paraId="379A3447" w14:textId="77777777" w:rsidR="0026590D" w:rsidRPr="002A6FD1" w:rsidRDefault="0026590D" w:rsidP="002A6FD1">
      <w:pPr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Requisitos de Ley:</w:t>
      </w:r>
      <w:r w:rsidRPr="002A6FD1">
        <w:rPr>
          <w:sz w:val="22"/>
          <w:szCs w:val="22"/>
        </w:rPr>
        <w:t xml:space="preserve"> Datos que acrediten su </w:t>
      </w:r>
      <w:r w:rsidRPr="002A6FD1">
        <w:rPr>
          <w:b/>
          <w:bCs/>
          <w:sz w:val="22"/>
          <w:szCs w:val="22"/>
        </w:rPr>
        <w:t>reconocida probidad</w:t>
      </w:r>
      <w:r w:rsidRPr="002A6FD1">
        <w:rPr>
          <w:sz w:val="22"/>
          <w:szCs w:val="22"/>
        </w:rPr>
        <w:t>, honorabilidad y conocimiento de las necesidades urbanas del municipio.</w:t>
      </w:r>
    </w:p>
    <w:p w14:paraId="31D44696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III. Finalidades del tratamiento:</w:t>
      </w:r>
      <w:r w:rsidRPr="002A6FD1">
        <w:rPr>
          <w:sz w:val="22"/>
          <w:szCs w:val="22"/>
        </w:rPr>
        <w:t xml:space="preserve"> Los datos personales serán utilizados para:</w:t>
      </w:r>
    </w:p>
    <w:p w14:paraId="37A4A436" w14:textId="77777777" w:rsidR="0026590D" w:rsidRPr="002A6FD1" w:rsidRDefault="0026590D" w:rsidP="002A6FD1">
      <w:pPr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 xml:space="preserve">Validar el cumplimiento de los requisitos legales establecidos en el </w:t>
      </w:r>
      <w:r w:rsidRPr="002A6FD1">
        <w:rPr>
          <w:b/>
          <w:bCs/>
          <w:sz w:val="22"/>
          <w:szCs w:val="22"/>
        </w:rPr>
        <w:t>Acuerdo de Creación</w:t>
      </w:r>
      <w:r w:rsidRPr="002A6FD1">
        <w:rPr>
          <w:sz w:val="22"/>
          <w:szCs w:val="22"/>
        </w:rPr>
        <w:t xml:space="preserve"> y la </w:t>
      </w:r>
      <w:r w:rsidRPr="002A6FD1">
        <w:rPr>
          <w:b/>
          <w:bCs/>
          <w:sz w:val="22"/>
          <w:szCs w:val="22"/>
        </w:rPr>
        <w:t>Ley de Asentamientos Humanos del Estado</w:t>
      </w:r>
      <w:r w:rsidRPr="002A6FD1">
        <w:rPr>
          <w:sz w:val="22"/>
          <w:szCs w:val="22"/>
        </w:rPr>
        <w:t>.</w:t>
      </w:r>
    </w:p>
    <w:p w14:paraId="423C7C8A" w14:textId="77777777" w:rsidR="0026590D" w:rsidRPr="002A6FD1" w:rsidRDefault="0026590D" w:rsidP="002A6FD1">
      <w:pPr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 xml:space="preserve">Integrar el expediente de postulación para el proceso de selección de los 13 </w:t>
      </w:r>
      <w:proofErr w:type="gramStart"/>
      <w:r w:rsidRPr="002A6FD1">
        <w:rPr>
          <w:sz w:val="22"/>
          <w:szCs w:val="22"/>
        </w:rPr>
        <w:t>Consejeros</w:t>
      </w:r>
      <w:proofErr w:type="gramEnd"/>
      <w:r w:rsidRPr="002A6FD1">
        <w:rPr>
          <w:sz w:val="22"/>
          <w:szCs w:val="22"/>
        </w:rPr>
        <w:t xml:space="preserve"> Ciudadanos.</w:t>
      </w:r>
    </w:p>
    <w:p w14:paraId="25829A91" w14:textId="77777777" w:rsidR="0026590D" w:rsidRPr="002A6FD1" w:rsidRDefault="0026590D" w:rsidP="002A6FD1">
      <w:pPr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 xml:space="preserve">Formalizar los </w:t>
      </w:r>
      <w:r w:rsidRPr="002A6FD1">
        <w:rPr>
          <w:b/>
          <w:bCs/>
          <w:sz w:val="22"/>
          <w:szCs w:val="22"/>
        </w:rPr>
        <w:t>nombramientos</w:t>
      </w:r>
      <w:r w:rsidRPr="002A6FD1">
        <w:rPr>
          <w:sz w:val="22"/>
          <w:szCs w:val="22"/>
        </w:rPr>
        <w:t xml:space="preserve"> y las invitaciones oficiales emitidas por el </w:t>
      </w:r>
      <w:proofErr w:type="gramStart"/>
      <w:r w:rsidRPr="002A6FD1">
        <w:rPr>
          <w:sz w:val="22"/>
          <w:szCs w:val="22"/>
        </w:rPr>
        <w:t>Presidente</w:t>
      </w:r>
      <w:proofErr w:type="gramEnd"/>
      <w:r w:rsidRPr="002A6FD1">
        <w:rPr>
          <w:sz w:val="22"/>
          <w:szCs w:val="22"/>
        </w:rPr>
        <w:t xml:space="preserve"> Municipal.</w:t>
      </w:r>
    </w:p>
    <w:p w14:paraId="1E707DC0" w14:textId="77777777" w:rsidR="0026590D" w:rsidRPr="002A6FD1" w:rsidRDefault="0026590D" w:rsidP="002A6FD1">
      <w:pPr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>Mantener contacto para la convocatoria a sesiones ordinarias y extraordinarias.</w:t>
      </w:r>
    </w:p>
    <w:p w14:paraId="5C94F6C1" w14:textId="5ADA1689" w:rsidR="0026590D" w:rsidRPr="002A6FD1" w:rsidRDefault="0026590D" w:rsidP="002A6FD1">
      <w:pPr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>Cumplir con la obligación de transparencia de publicar la lista de integrantes del Consejo en medios electrónicos oficiales</w:t>
      </w:r>
      <w:r w:rsidR="002A6FD1" w:rsidRPr="002A6FD1">
        <w:rPr>
          <w:sz w:val="22"/>
          <w:szCs w:val="22"/>
        </w:rPr>
        <w:t xml:space="preserve"> y sus perfiles</w:t>
      </w:r>
      <w:r w:rsidRPr="002A6FD1">
        <w:rPr>
          <w:sz w:val="22"/>
          <w:szCs w:val="22"/>
        </w:rPr>
        <w:t xml:space="preserve">, </w:t>
      </w:r>
      <w:r w:rsidRPr="002A6FD1">
        <w:rPr>
          <w:b/>
          <w:bCs/>
          <w:sz w:val="22"/>
          <w:szCs w:val="22"/>
        </w:rPr>
        <w:t>resguardando siempre los datos de contacto y domicilio particular</w:t>
      </w:r>
      <w:r w:rsidRPr="002A6FD1">
        <w:rPr>
          <w:sz w:val="22"/>
          <w:szCs w:val="22"/>
        </w:rPr>
        <w:t xml:space="preserve"> conforme a la ley.</w:t>
      </w:r>
    </w:p>
    <w:p w14:paraId="148313C3" w14:textId="77777777" w:rsidR="002A6FD1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IV. Transferencias de datos personales:</w:t>
      </w:r>
      <w:r w:rsidRPr="002A6FD1">
        <w:rPr>
          <w:sz w:val="22"/>
          <w:szCs w:val="22"/>
        </w:rPr>
        <w:t xml:space="preserve"> S</w:t>
      </w:r>
      <w:r w:rsidRPr="002A6FD1">
        <w:rPr>
          <w:sz w:val="22"/>
          <w:szCs w:val="22"/>
        </w:rPr>
        <w:t xml:space="preserve">us datos serán únicamente tratados por las autoridades municipales competentes, siendo los integrantes del </w:t>
      </w:r>
      <w:r w:rsidRPr="002A6FD1">
        <w:rPr>
          <w:b/>
          <w:bCs/>
          <w:sz w:val="22"/>
          <w:szCs w:val="22"/>
        </w:rPr>
        <w:t>Republicano Ayuntamiento</w:t>
      </w:r>
      <w:r w:rsidRPr="002A6FD1">
        <w:rPr>
          <w:b/>
          <w:bCs/>
          <w:sz w:val="22"/>
          <w:szCs w:val="22"/>
        </w:rPr>
        <w:t xml:space="preserve">, </w:t>
      </w:r>
      <w:r w:rsidRPr="002A6FD1">
        <w:rPr>
          <w:sz w:val="22"/>
          <w:szCs w:val="22"/>
        </w:rPr>
        <w:t xml:space="preserve">el </w:t>
      </w:r>
      <w:proofErr w:type="gramStart"/>
      <w:r w:rsidRPr="002A6FD1">
        <w:rPr>
          <w:sz w:val="22"/>
          <w:szCs w:val="22"/>
        </w:rPr>
        <w:t>Presidente</w:t>
      </w:r>
      <w:proofErr w:type="gramEnd"/>
      <w:r w:rsidRPr="002A6FD1">
        <w:rPr>
          <w:sz w:val="22"/>
          <w:szCs w:val="22"/>
        </w:rPr>
        <w:t xml:space="preserve"> Municipal, y personal de la Secretaría de Desarrollo Urbano. Asimismo, l</w:t>
      </w:r>
      <w:r w:rsidRPr="002A6FD1">
        <w:rPr>
          <w:sz w:val="22"/>
          <w:szCs w:val="22"/>
        </w:rPr>
        <w:t xml:space="preserve">a </w:t>
      </w:r>
      <w:r w:rsidRPr="002A6FD1">
        <w:rPr>
          <w:b/>
          <w:bCs/>
          <w:sz w:val="22"/>
          <w:szCs w:val="22"/>
        </w:rPr>
        <w:t>Unidad de Transparencia Municipal</w:t>
      </w:r>
      <w:r w:rsidRPr="002A6FD1">
        <w:rPr>
          <w:sz w:val="22"/>
          <w:szCs w:val="22"/>
        </w:rPr>
        <w:t xml:space="preserve">, únicamente para dar cumplimiento a las obligaciones de transparencia en su versión pública (nombre y perfil profesional), </w:t>
      </w:r>
      <w:r w:rsidRPr="002A6FD1">
        <w:rPr>
          <w:b/>
          <w:bCs/>
          <w:sz w:val="22"/>
          <w:szCs w:val="22"/>
        </w:rPr>
        <w:t>omitiendo datos personales sensibles</w:t>
      </w:r>
      <w:r w:rsidRPr="002A6FD1">
        <w:rPr>
          <w:sz w:val="22"/>
          <w:szCs w:val="22"/>
        </w:rPr>
        <w:t xml:space="preserve">. </w:t>
      </w:r>
    </w:p>
    <w:p w14:paraId="2B4ECE4B" w14:textId="1D7EE6A6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sz w:val="22"/>
          <w:szCs w:val="22"/>
        </w:rPr>
        <w:t xml:space="preserve">No se realizarán transferencias </w:t>
      </w:r>
      <w:r w:rsidR="002A6FD1" w:rsidRPr="002A6FD1">
        <w:rPr>
          <w:sz w:val="22"/>
          <w:szCs w:val="22"/>
        </w:rPr>
        <w:t xml:space="preserve">de datos a externos </w:t>
      </w:r>
      <w:r w:rsidRPr="002A6FD1">
        <w:rPr>
          <w:sz w:val="22"/>
          <w:szCs w:val="22"/>
        </w:rPr>
        <w:t>que requieran su consentimiento, salvo que sea necesario para atender requerimientos de una autoridad competente debidamente fundados y motivados.</w:t>
      </w:r>
    </w:p>
    <w:p w14:paraId="094CD928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V. Derechos ARCO (Acceso, Rectificación, Cancelación y Oposición):</w:t>
      </w:r>
      <w:r w:rsidRPr="002A6FD1">
        <w:rPr>
          <w:sz w:val="22"/>
          <w:szCs w:val="22"/>
        </w:rPr>
        <w:t xml:space="preserve"> Usted tiene derecho a conocer qué datos personales tenemos de usted, para qué los utilizamos y las condiciones del uso que les damos (Acceso). Asimismo, es su derecho solicitar la corrección de su información (Rectificación); que la eliminemos de nuestros registros (Cancelación); o bien, oponerse al uso de sus datos personales para fines específicos (Oposición). Para el ejercicio de estos derechos, podrá acudir ante la </w:t>
      </w:r>
      <w:r w:rsidRPr="002A6FD1">
        <w:rPr>
          <w:b/>
          <w:bCs/>
          <w:sz w:val="22"/>
          <w:szCs w:val="22"/>
        </w:rPr>
        <w:t>Unidad de Transparencia de Pesquería</w:t>
      </w:r>
      <w:r w:rsidRPr="002A6FD1">
        <w:rPr>
          <w:sz w:val="22"/>
          <w:szCs w:val="22"/>
        </w:rPr>
        <w:t xml:space="preserve"> o realizar su solicitud a través de la Plataforma Nacional de Transparencia.</w:t>
      </w:r>
    </w:p>
    <w:p w14:paraId="64339910" w14:textId="25FF9509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VI. Fundamento Legal:</w:t>
      </w:r>
      <w:r w:rsidRPr="002A6FD1">
        <w:rPr>
          <w:sz w:val="22"/>
          <w:szCs w:val="22"/>
        </w:rPr>
        <w:t xml:space="preserve"> El tratamiento de sus datos se basa en los artículos 16 y 21 de la </w:t>
      </w:r>
      <w:r w:rsidRPr="002A6FD1">
        <w:rPr>
          <w:b/>
          <w:bCs/>
          <w:sz w:val="22"/>
          <w:szCs w:val="22"/>
        </w:rPr>
        <w:t>Ley de Asentamientos Humanos, Ordenamiento Territorial y Desarrollo Urbano de Nuevo León</w:t>
      </w:r>
      <w:r w:rsidRPr="002A6FD1">
        <w:rPr>
          <w:sz w:val="22"/>
          <w:szCs w:val="22"/>
        </w:rPr>
        <w:t xml:space="preserve">, el Artículo 169 de la </w:t>
      </w:r>
      <w:r w:rsidRPr="002A6FD1">
        <w:rPr>
          <w:b/>
          <w:bCs/>
          <w:sz w:val="22"/>
          <w:szCs w:val="22"/>
        </w:rPr>
        <w:t>Ley de Gobierno Municipal</w:t>
      </w:r>
      <w:r w:rsidRPr="002A6FD1">
        <w:rPr>
          <w:sz w:val="22"/>
          <w:szCs w:val="22"/>
        </w:rPr>
        <w:t xml:space="preserve">, y el </w:t>
      </w:r>
      <w:r w:rsidRPr="002A6FD1">
        <w:rPr>
          <w:b/>
          <w:bCs/>
          <w:sz w:val="22"/>
          <w:szCs w:val="22"/>
        </w:rPr>
        <w:t>Acuerdo de Creación del Consejo</w:t>
      </w:r>
      <w:r w:rsidRPr="002A6FD1">
        <w:rPr>
          <w:sz w:val="22"/>
          <w:szCs w:val="22"/>
        </w:rPr>
        <w:t xml:space="preserve"> emitido por el </w:t>
      </w:r>
      <w:proofErr w:type="gramStart"/>
      <w:r w:rsidRPr="002A6FD1">
        <w:rPr>
          <w:sz w:val="22"/>
          <w:szCs w:val="22"/>
        </w:rPr>
        <w:t>Presidente</w:t>
      </w:r>
      <w:proofErr w:type="gramEnd"/>
      <w:r w:rsidRPr="002A6FD1">
        <w:rPr>
          <w:sz w:val="22"/>
          <w:szCs w:val="22"/>
        </w:rPr>
        <w:t xml:space="preserve"> Municipal</w:t>
      </w:r>
      <w:r w:rsidR="002A6FD1" w:rsidRPr="002A6FD1">
        <w:rPr>
          <w:sz w:val="22"/>
          <w:szCs w:val="22"/>
        </w:rPr>
        <w:t xml:space="preserve"> y la Ley de Transparencia y Acceso a la Información Pública del Estado de Nuevo León, así como la Ley de Protección de Datos Personales en Posesión de Sujetos Obligados del Estado</w:t>
      </w:r>
      <w:r w:rsidRPr="002A6FD1">
        <w:rPr>
          <w:sz w:val="22"/>
          <w:szCs w:val="22"/>
        </w:rPr>
        <w:t>.</w:t>
      </w:r>
    </w:p>
    <w:p w14:paraId="2A83EA3C" w14:textId="77777777" w:rsidR="0026590D" w:rsidRPr="002A6FD1" w:rsidRDefault="0026590D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VII. Consentimiento:</w:t>
      </w:r>
      <w:r w:rsidRPr="002A6FD1">
        <w:rPr>
          <w:sz w:val="22"/>
          <w:szCs w:val="22"/>
        </w:rPr>
        <w:t xml:space="preserve"> Al firmar y entregar su Currículum Vitae, usted manifiesta haber leído el presente aviso y otorga su consentimiento para que sus datos personales sean tratados conforme a lo aquí establecido para el proceso de integración del </w:t>
      </w:r>
      <w:r w:rsidRPr="002A6FD1">
        <w:rPr>
          <w:b/>
          <w:bCs/>
          <w:sz w:val="22"/>
          <w:szCs w:val="22"/>
        </w:rPr>
        <w:t>Consejo Municipal de Participación Ciudadana para el Desarrollo Urbano y Vivienda</w:t>
      </w:r>
      <w:r w:rsidRPr="002A6FD1">
        <w:rPr>
          <w:sz w:val="22"/>
          <w:szCs w:val="22"/>
        </w:rPr>
        <w:t>.</w:t>
      </w:r>
    </w:p>
    <w:p w14:paraId="7933D1F3" w14:textId="77777777" w:rsidR="002A6FD1" w:rsidRPr="002A6FD1" w:rsidRDefault="002A6FD1" w:rsidP="002A6FD1">
      <w:pPr>
        <w:spacing w:line="240" w:lineRule="auto"/>
        <w:rPr>
          <w:sz w:val="22"/>
          <w:szCs w:val="22"/>
        </w:rPr>
      </w:pPr>
    </w:p>
    <w:p w14:paraId="540A59BA" w14:textId="77777777" w:rsidR="002A6FD1" w:rsidRPr="002A6FD1" w:rsidRDefault="002A6FD1" w:rsidP="002A6FD1">
      <w:pPr>
        <w:spacing w:line="240" w:lineRule="auto"/>
        <w:rPr>
          <w:sz w:val="22"/>
          <w:szCs w:val="22"/>
        </w:rPr>
      </w:pPr>
      <w:r w:rsidRPr="002A6FD1">
        <w:rPr>
          <w:b/>
          <w:bCs/>
          <w:sz w:val="22"/>
          <w:szCs w:val="22"/>
        </w:rPr>
        <w:t>FIRMA DEL INTERESADO/A</w:t>
      </w:r>
      <w:r w:rsidRPr="002A6FD1">
        <w:rPr>
          <w:sz w:val="22"/>
          <w:szCs w:val="22"/>
        </w:rPr>
        <w:t xml:space="preserve"> Fecha: ____ de ____________ de 202__</w:t>
      </w:r>
    </w:p>
    <w:sectPr w:rsidR="002A6FD1" w:rsidRPr="002A6FD1" w:rsidSect="002A6FD1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772"/>
    <w:multiLevelType w:val="multilevel"/>
    <w:tmpl w:val="E526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238DF"/>
    <w:multiLevelType w:val="multilevel"/>
    <w:tmpl w:val="01B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72CB0"/>
    <w:multiLevelType w:val="multilevel"/>
    <w:tmpl w:val="13F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54758"/>
    <w:multiLevelType w:val="multilevel"/>
    <w:tmpl w:val="78D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81D7D"/>
    <w:multiLevelType w:val="multilevel"/>
    <w:tmpl w:val="DD80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749D8"/>
    <w:multiLevelType w:val="multilevel"/>
    <w:tmpl w:val="43C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74ED5"/>
    <w:multiLevelType w:val="multilevel"/>
    <w:tmpl w:val="29D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02DFD"/>
    <w:multiLevelType w:val="multilevel"/>
    <w:tmpl w:val="F3E6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E70E7"/>
    <w:multiLevelType w:val="multilevel"/>
    <w:tmpl w:val="46B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62CEB"/>
    <w:multiLevelType w:val="multilevel"/>
    <w:tmpl w:val="C6A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30E06"/>
    <w:multiLevelType w:val="multilevel"/>
    <w:tmpl w:val="7F5E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C971FD"/>
    <w:multiLevelType w:val="multilevel"/>
    <w:tmpl w:val="94E6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76E5E"/>
    <w:multiLevelType w:val="multilevel"/>
    <w:tmpl w:val="CE64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B3C0D"/>
    <w:multiLevelType w:val="multilevel"/>
    <w:tmpl w:val="DD3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422032">
    <w:abstractNumId w:val="13"/>
  </w:num>
  <w:num w:numId="2" w16cid:durableId="526258542">
    <w:abstractNumId w:val="3"/>
  </w:num>
  <w:num w:numId="3" w16cid:durableId="303825006">
    <w:abstractNumId w:val="10"/>
  </w:num>
  <w:num w:numId="4" w16cid:durableId="1084104377">
    <w:abstractNumId w:val="8"/>
  </w:num>
  <w:num w:numId="5" w16cid:durableId="1395011325">
    <w:abstractNumId w:val="6"/>
  </w:num>
  <w:num w:numId="6" w16cid:durableId="1777402831">
    <w:abstractNumId w:val="9"/>
  </w:num>
  <w:num w:numId="7" w16cid:durableId="61175583">
    <w:abstractNumId w:val="4"/>
  </w:num>
  <w:num w:numId="8" w16cid:durableId="1015811425">
    <w:abstractNumId w:val="7"/>
  </w:num>
  <w:num w:numId="9" w16cid:durableId="2049525993">
    <w:abstractNumId w:val="12"/>
  </w:num>
  <w:num w:numId="10" w16cid:durableId="636449477">
    <w:abstractNumId w:val="5"/>
  </w:num>
  <w:num w:numId="11" w16cid:durableId="1348411154">
    <w:abstractNumId w:val="2"/>
  </w:num>
  <w:num w:numId="12" w16cid:durableId="78840011">
    <w:abstractNumId w:val="1"/>
  </w:num>
  <w:num w:numId="13" w16cid:durableId="1352608869">
    <w:abstractNumId w:val="0"/>
  </w:num>
  <w:num w:numId="14" w16cid:durableId="287858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54"/>
    <w:rsid w:val="00146E54"/>
    <w:rsid w:val="0026590D"/>
    <w:rsid w:val="002A6FD1"/>
    <w:rsid w:val="002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CE7E"/>
  <w15:chartTrackingRefBased/>
  <w15:docId w15:val="{5DFD7F1C-4F8E-4E60-859C-89866021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6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6E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6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6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6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6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6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6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6E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6E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6E5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Eugenia Nazar</dc:creator>
  <cp:keywords/>
  <dc:description/>
  <cp:lastModifiedBy>Carla Eugenia Nazar</cp:lastModifiedBy>
  <cp:revision>1</cp:revision>
  <dcterms:created xsi:type="dcterms:W3CDTF">2026-07-08T19:45:00Z</dcterms:created>
  <dcterms:modified xsi:type="dcterms:W3CDTF">2026-07-08T23:39:00Z</dcterms:modified>
</cp:coreProperties>
</file>